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0ddc067b820d52a956ee127dc9ec6953b461be"/>
    <w:p>
      <w:pPr>
        <w:pStyle w:val="Heading3"/>
      </w:pPr>
      <w:r>
        <w:t xml:space="preserve">Изменилось время приема руководителя ГБУ Жилищник района Зюзино для жителей</w:t>
      </w:r>
    </w:p>
    <w:p>
      <w:pPr>
        <w:pStyle w:val="FirstParagraph"/>
      </w:pPr>
      <w:r>
        <w:t xml:space="preserve">06.02.2025</w:t>
      </w:r>
    </w:p>
    <w:p>
      <w:pPr>
        <w:pStyle w:val="BodyText"/>
      </w:pPr>
      <w:r>
        <w:t xml:space="preserve">Уважаемые жители доводим до вашего сведения о новом графике приема руководителя ГБУ Жилищник района Зюзино.</w:t>
      </w:r>
    </w:p>
    <w:p>
      <w:pPr>
        <w:pStyle w:val="BodyText"/>
      </w:pPr>
      <w:r>
        <w:br/>
      </w:r>
    </w:p>
    <w:bookmarkStart w:id="21" w:name="рожков-виталий-николаевич"/>
    <w:p>
      <w:pPr>
        <w:pStyle w:val="Heading4"/>
      </w:pPr>
      <w:r>
        <w:rPr>
          <w:bCs/>
          <w:b/>
        </w:rPr>
        <w:t xml:space="preserve">РОЖКОВ ВИТАЛИЙ НИКОЛАЕВИЧ</w:t>
      </w:r>
    </w:p>
    <w:p>
      <w:pPr>
        <w:pStyle w:val="FirstParagraph"/>
      </w:pPr>
      <w:r>
        <w:rPr>
          <w:bCs/>
          <w:b/>
        </w:rPr>
        <w:t xml:space="preserve">И.о. директора, начальник управления эксплуатации — главный инжeнер</w:t>
      </w:r>
    </w:p>
    <w:p>
      <w:pPr>
        <w:pStyle w:val="BodyText"/>
      </w:pPr>
      <w:r>
        <w:rPr>
          <w:bCs/>
          <w:b/>
        </w:rPr>
        <w:t xml:space="preserve">Время приема:</w:t>
      </w:r>
      <w:r>
        <w:br/>
      </w:r>
      <w:r>
        <w:rPr>
          <w:bCs/>
          <w:b/>
        </w:rPr>
        <w:t xml:space="preserve">вторник с 17-00 до 20-00</w:t>
      </w:r>
    </w:p>
    <w:p>
      <w:pPr>
        <w:pStyle w:val="BodyText"/>
      </w:pPr>
      <w:r>
        <w:t xml:space="preserve">по предварительной записи,</w:t>
      </w:r>
      <w:r>
        <w:br/>
      </w:r>
      <w:r>
        <w:t xml:space="preserve">телефон: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+7 (495) 318-86-36</w:t>
        </w:r>
      </w:hyperlink>
    </w:p>
    <w:bookmarkEnd w:id="2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http://zuzino.mos.ru/presscenter/article/detail/12796612.html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Зюзино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article/detail/12796612.html" TargetMode="External" /><Relationship Type="http://schemas.openxmlformats.org/officeDocument/2006/relationships/hyperlink" Id="rId20" Target="tel:+7%20(495)%20318-86-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article/detail/12796612.html" TargetMode="External" /><Relationship Type="http://schemas.openxmlformats.org/officeDocument/2006/relationships/hyperlink" Id="rId20" Target="tel:+7%20(495)%20318-86-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2025-02-21T22:22:06Z</dcterms:created>
  <dcterms:modified xsi:type="dcterms:W3CDTF">2025-02-21T22:22:06Z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