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здравствуй-лето"/>
    <w:p>
      <w:pPr>
        <w:pStyle w:val="Heading3"/>
      </w:pPr>
      <w:r>
        <w:t xml:space="preserve">Здравствуй, лето!</w:t>
      </w:r>
    </w:p>
    <w:p>
      <w:pPr>
        <w:pStyle w:val="FirstParagraph"/>
      </w:pPr>
      <w:r>
        <w:t xml:space="preserve">15.05.2019</w:t>
      </w:r>
    </w:p>
    <w:p>
      <w:pPr>
        <w:pStyle w:val="BodyText"/>
      </w:pPr>
      <w:r>
        <w:t xml:space="preserve">Отдельный батальон ДПС ГИБДД УВД по ЮЗАО ГУ МВД России по г. Москве с 13 по 24 мая 2019 года проводит профилактическое мероприятие «Здравствуй, лето!», приуроченное к началу школьных летних каникул. Его цель – уберечь детей и подростков от дорожно-транспортных происшествий. Дети устали от занятий, им хочется больше времени проводить на улице. В период летних школьных каникул такая возможность у них появится. Напоминаем взрослым: именно на время каникул приходится пик происшествий на дорогах с участием детей. Активное летнее солнце поднимает настроение, прилив жизненной энергии. Желание двигаться, бегать, играть на улице для наших городских детей не всегда безопасно. Оставшись без контроля со стороны взрослых, такие игры ребята часто устраивают рядом с проезжей частью, да и дворы наших домов часто небезопасны. Задача родителей, школьных педагогов – объяснить основные правила перехода дороги, рассказать о возможных последствиях нарушений, разобрать конкретные дорожные ситуации. Обращаем внимание на то, что дошкольники и ученики начальных классов могут появляться на дорогах только в сопровождении взрослых, причем взрослый должен быть при этом предельно внимательным. Отдельно обращаемся к водителям. Предупредите возможные нарушения со стороны детей, особенно внимательно проезжайте зоны пешеходных переходов, перекрестки, остановки общественного транспорта, участки дороги, обозначенные знаками «Дети».</w:t>
      </w:r>
    </w:p>
    <w:p>
      <w:pPr>
        <w:pStyle w:val="BodyText"/>
      </w:pPr>
      <w:r>
        <w:t xml:space="preserve">За 4 месяца 2019 г. на дорогах нашего округа пострадало 17 детей.</w:t>
      </w:r>
    </w:p>
    <w:p>
      <w:pPr>
        <w:pStyle w:val="BodyText"/>
      </w:pPr>
      <w:r>
        <w:t xml:space="preserve">Отдельный батальон ДПС ГИБДД ЮЗАО надеется, что совместными усилиями нам удастся сохранить жизнь и здоровье нашим детям.</w:t>
      </w:r>
    </w:p>
    <w:p>
      <w:pPr>
        <w:pStyle w:val="BodyText"/>
      </w:pPr>
      <w:r>
        <w:br/>
      </w:r>
    </w:p>
    <w:p>
      <w:pPr>
        <w:pStyle w:val="BodyText"/>
      </w:pPr>
      <w:r>
        <w:t xml:space="preserve">Адрес страницы:</w:t>
      </w:r>
      <w:r>
        <w:t xml:space="preserve"> </w:t>
      </w:r>
      <w:hyperlink r:id="rId20">
        <w:r>
          <w:rPr>
            <w:rStyle w:val="Hyperlink"/>
          </w:rPr>
          <w:t xml:space="preserve">http://zuzino.mos.ru/presscenter/article/detail/8082894.html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article/detail/80828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article/detail/80828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2025-02-28T14:35:21Z</dcterms:created>
  <dcterms:modified xsi:type="dcterms:W3CDTF">2025-02-28T14:35:21Z</dcterms:modified>
</cp:coreProperties>
</file>

<file path=docProps/custom.xml><?xml version="1.0" encoding="utf-8"?>
<Properties xmlns="http://schemas.openxmlformats.org/officeDocument/2006/custom-properties" xmlns:vt="http://schemas.openxmlformats.org/officeDocument/2006/docPropsVTypes"/>
</file>