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f085b4abaa6d95368e73c4d5cd919d093ad21"/>
    <w:p>
      <w:pPr>
        <w:pStyle w:val="Heading3"/>
      </w:pPr>
      <w:r>
        <w:t xml:space="preserve">20-21 сентября 2019 года пройдет мероприятие "Нетрезвый водитель"</w:t>
      </w:r>
    </w:p>
    <w:p>
      <w:pPr>
        <w:pStyle w:val="FirstParagraph"/>
      </w:pPr>
      <w:r>
        <w:t xml:space="preserve">18.09.2019</w:t>
      </w:r>
    </w:p>
    <w:p>
      <w:pPr>
        <w:pStyle w:val="BodyText"/>
      </w:pPr>
      <w:r>
        <w:t xml:space="preserve">Одним из самых грубых нарушений ПДД, которое очень часто приводит к печальным последствиям, является управление транспортными средствами в состоянии алкогольного опьянения. В связи с этим 20-21 сентября 2019 года на территории обслуживания Отдельного батальона ДПС ГИБДД УВД по Юго-Западному округу будет проведено профилактическое мероприятие «Нетрезвый водитель». Мероприятие направлено на выявление и пресечение нарушений ПДД РФ, связанных с управлением транспортными средствами в состоянии опьянения.</w:t>
      </w:r>
    </w:p>
    <w:p>
      <w:pPr>
        <w:pStyle w:val="BodyText"/>
      </w:pPr>
      <w:r>
        <w:t xml:space="preserve">Водитель помни! Садясь за руль, ты несешь ответственность не только за свою жизнь, но и за жизнь и здоровье других участников дорожного движения!</w:t>
      </w:r>
    </w:p>
    <w:p>
      <w:pPr>
        <w:pStyle w:val="BodyText"/>
      </w:pPr>
      <w:r>
        <w:t xml:space="preserve">Уважаемые участники дорожного движения! Если Вы стали свидетелем употребления наркотических веществ или спиртных напитков гражданином, который сел за руль автомобиля и начал движение, необходимо сообщить о данном факте по телефону 102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http://zuzino.mos.ru/presscenter/article/detail/8359492.html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359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359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2025-03-17T00:59:22Z</dcterms:created>
  <dcterms:modified xsi:type="dcterms:W3CDTF">2025-03-17T00:59:22Z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