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09d68713e32dcee80a05632c420304a26ad8d"/>
    <w:p>
      <w:pPr>
        <w:pStyle w:val="Heading3"/>
      </w:pPr>
      <w:r>
        <w:t xml:space="preserve">В Битцевском лесу в день эколога прошли мероприятия для жителей Зюзина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rPr>
          <w:bCs/>
          <w:b/>
        </w:rPr>
        <w:t xml:space="preserve">5 июня отмечается день эколога, в честь этого в экоцентре «Битцевский лес» прошел ряд тематических мероприятий. Участниками соблюдались все эпидемиологические нормы.</w:t>
      </w:r>
    </w:p>
    <w:p>
      <w:pPr>
        <w:pStyle w:val="BodyText"/>
      </w:pPr>
      <w:r>
        <w:t xml:space="preserve">В выходные, 5 и 6 июня, в Битцевском лесу прошли квесты «Тайны Битцевского леса», «Такая прекрасная планета!» и «Заповедная страна», мероприятие «Почувствуй себя экологом», экскурсия по экспозиции экоцентра «Лесная Сказка», мастер-класс от «Треш Арт Лаборатории», экскурсия «Летние цветы Битцевского леса», а также экотека в «Лесной сказке».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http://zuzino.mos.ru/presscenter/news/detail/10009991.html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09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09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2025-01-17T02:57:06Z</dcterms:created>
  <dcterms:modified xsi:type="dcterms:W3CDTF">2025-01-17T02:57:06Z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