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706f15e5a27c2e3e843f74aca4d1e4bce49af"/>
    <w:p>
      <w:pPr>
        <w:pStyle w:val="Heading3"/>
      </w:pPr>
      <w:r>
        <w:t xml:space="preserve">«Ратмир» приглашает жителей Зюзина на концерт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rPr>
          <w:bCs/>
          <w:b/>
        </w:rPr>
        <w:t xml:space="preserve">Спортивно-досуговый центр «Ратмир» приглашает жителей Зюзина на концерт. При посещении программы необходимо соблюдать социальную дистанцию и масочно-перчаточный режим!</w:t>
      </w:r>
    </w:p>
    <w:p>
      <w:pPr>
        <w:pStyle w:val="BodyText"/>
      </w:pPr>
      <w:r>
        <w:t xml:space="preserve">11 июня в 15:00 центр «Ратмир» приглашает на концертно-развлекательную программу, посвящённую Дню России. Мероприятие пройдет по адресу: ул. Каховка, д. 9, корп.3 (сцена).</w:t>
      </w:r>
    </w:p>
    <w:p>
      <w:pPr>
        <w:pStyle w:val="BodyText"/>
      </w:pPr>
      <w:r>
        <w:t xml:space="preserve">Вопросы можно задать по телефону: 8(499)789-44-91.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http://zuzino.mos.ru/presscenter/news/detail/10021956.html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21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21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2024-10-30T03:30:51Z</dcterms:created>
  <dcterms:modified xsi:type="dcterms:W3CDTF">2024-10-30T03:30:51Z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