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8f9e5843c130e41bbc5969342feb60320936c0"/>
    <w:p>
      <w:pPr>
        <w:pStyle w:val="Heading3"/>
      </w:pPr>
      <w:r>
        <w:t xml:space="preserve">В Центре открылся отдел экстренной консультативной скорой медицинской помощи</w:t>
      </w:r>
    </w:p>
    <w:p>
      <w:pPr>
        <w:pStyle w:val="FirstParagraph"/>
      </w:pPr>
      <w:r>
        <w:t xml:space="preserve">02.07.2021</w:t>
      </w:r>
    </w:p>
    <w:p>
      <w:pPr>
        <w:pStyle w:val="BodyText"/>
      </w:pPr>
      <w:r>
        <w:t xml:space="preserve">В ФГБУ «ФЦМН» ФМБА России открылся отдел экстренной консультативной скорой медицинской помощи пол руководством врача-анестезиолога-реаниматолога Зубова Дмитрия Александровича. Первые консультации медицинской бригады в составе руководителя службы и врача невролога Эльнуры Суйунбековны Суйунбековой уже были осуществлены в федеральных медицинских учреждениях и городских больницах Департамента здравоохранения г. Москвы.</w:t>
      </w:r>
    </w:p>
    <w:p>
      <w:pPr>
        <w:pStyle w:val="BodyText"/>
      </w:pPr>
      <w:r>
        <w:t xml:space="preserve">Новое структурное подразделение предоставляет услуги выезда высококвалифицированного врача-специалиста Центра (анестезиолога-реаниматолога, невролога, нейрохирурга, кардиолога) к пациенту с целью осуществления консультации, а также решения вопроса о возможности транспортировки с медицинским сопровождением, перевода в другую медицинскую организацию при наличии показаний. Данный вид услуги актуален для тяжелых маломобильных пациентов, выписывающихся из медицинских организаций, нуждающиеся в проведении инструментальных исследований, медицинских манипуляций, процедур в условиях стационара, диагностического центра в пределах Москвы и Московской области или в проведении мероприятий интенсивной терапии в время транспортировки.</w:t>
      </w:r>
    </w:p>
    <w:p>
      <w:pPr>
        <w:pStyle w:val="BodyText"/>
      </w:pPr>
      <w:r>
        <w:t xml:space="preserve">В зависимости от тяжести состояния пациента медицинское сопровождение осуществляют разные типы бригад: специализированная бригада анестезиологии и реанимации, в состав которой входят врач анестезиолог-реаниматолог и фельдшер, а также врачебная общепрофильная бригада скорой медицинской помощи.</w:t>
      </w:r>
    </w:p>
    <w:p>
      <w:pPr>
        <w:pStyle w:val="BodyText"/>
      </w:pPr>
      <w:r>
        <w:t xml:space="preserve">Бригады медицинского сопровождения выполняют вызовы на автомобилях марки «Форд», которые укомплектованы современным медицинским реанимационным оборудованием, позволяющим осуществлять широкий спектр лечебных манипуляций во время транспортировки пациента, включая мониторинг витальных функций, искусственную вентиляцию легких (ИВЛ), оксигенотерапию, временную электрокардиостимуляцию. Также портативные устройства позволяют специалистам отделения проводить экспресс-диагностику на дому: электрокардиография (ЭКГ), глюкометрия, пульсоксиметрия.</w:t>
      </w:r>
    </w:p>
    <w:p>
      <w:pPr>
        <w:pStyle w:val="BodyText"/>
      </w:pPr>
      <w:r>
        <w:t xml:space="preserve">«Открытие отдела экстренной консультативной скорой медицинской помощи – это наш ответ на насущную потребность маломобильных тяжелых пациентов неврологического профиля с сопутствующей патологией в высококвалифицированном медицинском сопровождении при транспортировке, кистородозависимых пациентов реконвалисцентов после перенесенной новой короновирусной инфекции с выраженнной дыхательной недостаточностью требующих проведения медицинской реабилитации, которую успешно осуществляет наша организация. отметила заместитель директора по лечебной работе – главный врач «ФЦМН» ФМБА России</w:t>
      </w:r>
      <w:r>
        <w:t xml:space="preserve"> </w:t>
      </w:r>
      <w:r>
        <w:rPr>
          <w:bCs/>
          <w:b/>
        </w:rPr>
        <w:t xml:space="preserve">Раиса Таировна Таирова</w:t>
      </w:r>
      <w:r>
        <w:t xml:space="preserve">.</w:t>
      </w:r>
    </w:p>
    <w:p>
      <w:pPr>
        <w:pStyle w:val="BodyText"/>
      </w:pPr>
      <w:r>
        <w:t xml:space="preserve">Вызов по телефону: 8-800-505-0976</w:t>
      </w:r>
    </w:p>
    <w:p>
      <w:pPr>
        <w:pStyle w:val="BodyText"/>
      </w:pPr>
      <w:r>
        <w:t xml:space="preserve">Время работы: 8:30-17:00</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http://zuzino.mos.ru/presscenter/news/detail/10078178.html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0781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0781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2023-10-07T13:14:05Z</dcterms:created>
  <dcterms:modified xsi:type="dcterms:W3CDTF">2023-10-07T13:14:05Z</dcterms:modified>
</cp:coreProperties>
</file>

<file path=docProps/custom.xml><?xml version="1.0" encoding="utf-8"?>
<Properties xmlns="http://schemas.openxmlformats.org/officeDocument/2006/custom-properties" xmlns:vt="http://schemas.openxmlformats.org/officeDocument/2006/docPropsVTypes"/>
</file>