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da451175fe893e3dcd7848805d8c9b75d8fe4"/>
    <w:p>
      <w:pPr>
        <w:pStyle w:val="Heading3"/>
      </w:pPr>
      <w:r>
        <w:t xml:space="preserve">Спасатели совместно с представителями добровольной пожарной команды «Спасение ПРО» продезинфицировали детские и спортивные площадки в районе Южное Бутово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Корреспондент «Вечерней Москвы» Андрей Объедков наблюдал, как обрабатывают городки для малышей и спортивные площадки на Изюмской улице, недалеко от станции метро «Скобелевская».</w:t>
      </w:r>
    </w:p>
    <w:p>
      <w:pPr>
        <w:pStyle w:val="BodyText"/>
      </w:pPr>
      <w:r>
        <w:t xml:space="preserve">«Дома здесь многоэтажные, и в них проживает несколько тысяч человек, - рассказалаОльга Самсонова,сотрудник Управления МЧС по Юго-Западному административному округу. -Здесь ежедневно гуляет достаточно много людей, и мы регулярно выезжаем на обработку детскихи спортивных площадок, для дезинфекции в целях предупреждения распространения коронавирусной инфекции».</w:t>
      </w:r>
    </w:p>
    <w:p>
      <w:pPr>
        <w:pStyle w:val="BodyText"/>
      </w:pPr>
      <w:r>
        <w:t xml:space="preserve">Жители района, гуляющие со своими детьми, на время обработки, переместились на соседнюю площадку.</w:t>
      </w:r>
    </w:p>
    <w:p>
      <w:pPr>
        <w:pStyle w:val="BodyText"/>
      </w:pPr>
      <w:r>
        <w:t xml:space="preserve">«Несмотря на то, что хлорный раствор безопасен для людей, вернуться сюда можно будет чуть позже, как только он подсохнет, — делитсядоброволец. — В такую погоду можно будет вернуться уже через пять-десять минут».</w:t>
      </w:r>
    </w:p>
    <w:p>
      <w:pPr>
        <w:pStyle w:val="BodyText"/>
      </w:pPr>
      <w:r>
        <w:t xml:space="preserve">Ольга Самсонова с представителем добровольной пожарной команды «Спасение ПРО» Марией Вороновой провели дезинфекцию при помощи аппаратов «Жук», которые вмещают по 12 литров дезинфицирующего раствора.</w:t>
      </w:r>
    </w:p>
    <w:p>
      <w:pPr>
        <w:pStyle w:val="BodyText"/>
      </w:pPr>
      <w:r>
        <w:t xml:space="preserve">При обработке площадок, местные жители и родители с детишками, с пониманием относятся к просьбе спасателей подождать пока пройдет обработка.</w:t>
      </w:r>
    </w:p>
    <w:p>
      <w:pPr>
        <w:pStyle w:val="BodyText"/>
      </w:pPr>
      <w:r>
        <w:t xml:space="preserve">«Конечно, санитарная обработка нужна, сюда по вечерам приходят заниматься спортом много моих знакомых, в том числе и я», - делится Николай Четвертаков, один из жителей близлежащих домов, занимающийся на снарядах спортивной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http://zuzino.mos.ru/presscenter/news/detail/10123995.html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3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3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2023-05-16T05:21:59Z</dcterms:created>
  <dcterms:modified xsi:type="dcterms:W3CDTF">2023-05-16T05:21:59Z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