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f3254018b59d026f6ed7409ea5d1cfa102495"/>
    <w:p>
      <w:pPr>
        <w:pStyle w:val="Heading3"/>
      </w:pPr>
      <w:r>
        <w:t xml:space="preserve">Об опасностях летнего отдыха на воде с ТВЦ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В парке культуры и отдыха Тропарево, съемочная группа ТВЦ получила ответы на вопросы о безопасности во время летнего отдыха, ведь с приходом жары, на любом водоеме можно увидеть огромное количество отдыхающих.</w:t>
      </w:r>
    </w:p>
    <w:p>
      <w:pPr>
        <w:pStyle w:val="BodyText"/>
      </w:pPr>
      <w:r>
        <w:t xml:space="preserve">Спикером выступал заместитель начальника Управления (по ГЗ) - Алексей Тарасов. Он подробно рассказал съёмочной группе о том, какие существуют правила безопасности на открытой воде, и какие чаще всего, из этих правил нарушают отдыхающие.</w:t>
      </w:r>
    </w:p>
    <w:p>
      <w:pPr>
        <w:pStyle w:val="BodyText"/>
      </w:pPr>
      <w:r>
        <w:t xml:space="preserve">«Правила безопасного купания – очень просты: купайся только в специально отведенных местах, на оборудованных пляжах, где в случае несчастного случая вы можете получить специализированную помощь спасателя, не оставляй без присмотра детей, и не купайся в нетрезвом виде, - ответил на первый вопрос Алексей Владимирович. – Ну а самые распространённые нарушения и есть те, которые перечислены в правилах безопасного отдыха на воде: купаются нетрезвые, в незнакомых местах, заплывают за буйки, ныряют не зная, что на дне».</w:t>
      </w:r>
    </w:p>
    <w:p>
      <w:pPr>
        <w:pStyle w:val="BodyText"/>
      </w:pPr>
      <w:r>
        <w:t xml:space="preserve">Также репортер ТВЦ, Анастасия Лебедева, попросила уточнить для телезрителей действия утопающего при самоспасении, и, если ты оказался в роли спасателя тонущего человека.</w:t>
      </w:r>
    </w:p>
    <w:p>
      <w:pPr>
        <w:pStyle w:val="BodyText"/>
      </w:pPr>
      <w:r>
        <w:t xml:space="preserve">«Если вы чувствуете, что тонете, не барахтайтесь, а перевернитесь на спину, сделайте глубокий вдох, успокойтесь и отдохните. Потом зовите на помощь или пробуйте плыть к берегу.Главное держать голову над поверхностью воды и выбраться на мелководье», рассказал Алексей Владимирович.</w:t>
      </w:r>
    </w:p>
    <w:p>
      <w:pPr>
        <w:pStyle w:val="BodyText"/>
      </w:pPr>
      <w:r>
        <w:t xml:space="preserve">Правила по оказанию помощи утопающему были подробно описаны и продемонстрированы спасателями, работающими в зоне отдыха. Отдыхающим на берегу было продемонстрировано как правильно спасать человека с помощью спас средств, или без них.</w:t>
      </w:r>
    </w:p>
    <w:p>
      <w:pPr>
        <w:pStyle w:val="BodyText"/>
      </w:pPr>
      <w:r>
        <w:t xml:space="preserve">«Ребята-спасатели профессионалы, а простому обывателю главное помнить, что не следует самому впадать в панику и стараться успокоить тонущего, ведь не редко те, кто бросился на помощь, гибнут, из-за неадекватных действий спасаемого 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http://zuzino.mos.ru/presscenter/news/detail/10124126.html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2025-02-20T09:52:34Z</dcterms:created>
  <dcterms:modified xsi:type="dcterms:W3CDTF">2025-02-20T09:52:34Z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