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в-черемушках"/>
    <w:p>
      <w:pPr>
        <w:pStyle w:val="Heading3"/>
      </w:pPr>
      <w:r>
        <w:t xml:space="preserve">Пожар в Черемушках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t xml:space="preserve">Дежурный караул 38 ПСЧ, под руководством начальника караула Евгения Белова, прибыл по адресу: ул. Профсоюзная, д.25, к.1.</w:t>
      </w:r>
    </w:p>
    <w:p>
      <w:pPr>
        <w:pStyle w:val="BodyText"/>
      </w:pPr>
      <w:r>
        <w:t xml:space="preserve">До прибытия пожарных подразделений из квартиры самостоятельно эвакуировались 2 человека, 1 человек спасен из соседней, с горящей, квартиры.</w:t>
      </w:r>
    </w:p>
    <w:p>
      <w:pPr>
        <w:pStyle w:val="BodyText"/>
      </w:pPr>
      <w:r>
        <w:t xml:space="preserve">В 13.42 Ликвидация открытого горения</w:t>
      </w:r>
    </w:p>
    <w:p>
      <w:pPr>
        <w:pStyle w:val="BodyText"/>
      </w:pPr>
      <w:r>
        <w:t xml:space="preserve">Пожар ликвидирован под руководством оперативного дежурного Руслана Сусметова. Загорание происходило в квартире на 3-ем этаже, в 3-х комнатах и в коридоре 4-х комнатной квартиры, на площади 50 кв.м.</w:t>
      </w:r>
    </w:p>
    <w:p>
      <w:pPr>
        <w:pStyle w:val="BodyText"/>
      </w:pPr>
      <w:r>
        <w:t xml:space="preserve">В результате пожара пострадал 1 человек.</w:t>
      </w:r>
    </w:p>
    <w:p>
      <w:pPr>
        <w:pStyle w:val="BodyText"/>
      </w:pPr>
      <w:r>
        <w:t xml:space="preserve">Соблюдайте правила пожарной безопасности, этим вы сбережёте не только свою жизнь и имущество, но и своих любимых питомцев.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http://zuzino.mos.ru/presscenter/news/detail/10354854.html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4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4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2025-07-20T11:41:29Z</dcterms:created>
  <dcterms:modified xsi:type="dcterms:W3CDTF">2025-07-20T11:41:29Z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