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9d4ad583ac97a9d8e28e84f0bc3cb36a91b03d"/>
    <w:p>
      <w:pPr>
        <w:pStyle w:val="Heading3"/>
      </w:pPr>
      <w:r>
        <w:t xml:space="preserve">Мероприятие «В мире Чехова» проведут 29 января в библиотеке №196</w:t>
      </w:r>
    </w:p>
    <w:p>
      <w:pPr>
        <w:pStyle w:val="FirstParagraph"/>
      </w:pPr>
      <w:r>
        <w:t xml:space="preserve">27.01.2025</w:t>
      </w:r>
    </w:p>
    <w:p>
      <w:pPr>
        <w:pStyle w:val="BodyText"/>
      </w:pPr>
      <w:r>
        <w:t xml:space="preserve">27.01.2025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управа района Зюзино</w:t>
      </w:r>
    </w:p>
    <w:p>
      <w:pPr>
        <w:pStyle w:val="BodyText"/>
      </w:pPr>
      <w:r>
        <w:t xml:space="preserve">Мероприятие, посвященное 165-летию со дня рождения А. П. Чехова, пройдет 29 января в библиотеке №196. Объявление размещено на странице управы района Зюзино во</w:t>
      </w:r>
      <w:r>
        <w:t xml:space="preserve"> </w:t>
      </w:r>
      <w:hyperlink r:id="rId20">
        <w:r>
          <w:rPr>
            <w:rStyle w:val="Hyperlink"/>
          </w:rPr>
          <w:t xml:space="preserve">«ВКонтакте»</w:t>
        </w:r>
      </w:hyperlink>
      <w:r>
        <w:t xml:space="preserve">.</w:t>
      </w:r>
    </w:p>
    <w:p>
      <w:pPr>
        <w:pStyle w:val="BodyText"/>
      </w:pPr>
      <w:r>
        <w:t xml:space="preserve">В программу входят чтение произведений Чехова, викторина и загадки по творчеству автора, а также творческий мастер-класс. Встреча будет интересна детям старше 6 лет, их ждут по адресу: Симферопольский бульвар, д. 24, корп. 1.</w:t>
      </w:r>
    </w:p>
    <w:p>
      <w:pPr>
        <w:pStyle w:val="BodyText"/>
      </w:pPr>
      <w:r>
        <w:t xml:space="preserve">«Приходите, чтобы вспомнить любимые произведения, узнать интересные факты и провести время в теплой и уютной атмосфере», — говорится в посте.</w:t>
      </w:r>
      <w:r>
        <w:br/>
      </w:r>
      <w:r>
        <w:t xml:space="preserve">Начало — в 16 часов.</w:t>
      </w:r>
    </w:p>
    <w:p>
      <w:pPr>
        <w:pStyle w:val="BodyText"/>
      </w:pPr>
      <w:r>
        <w:t xml:space="preserve">Несколько дней назад в читальне</w:t>
      </w:r>
      <w:r>
        <w:t xml:space="preserve"> </w:t>
      </w:r>
      <w:hyperlink r:id="rId21">
        <w:r>
          <w:rPr>
            <w:rStyle w:val="Hyperlink"/>
          </w:rPr>
          <w:t xml:space="preserve">прошло</w:t>
        </w:r>
      </w:hyperlink>
      <w:r>
        <w:t xml:space="preserve"> </w:t>
      </w:r>
      <w:r>
        <w:t xml:space="preserve">мероприятие «Память и подвиг блокадного Ленинграда» в виде интерактивной беседы о событиях того времени. В нем поучаствовали все желающие.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http://zuzino.mos.ru/presscenter/news/detail/12778380.html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Зюзино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zuzino.mos.ru" TargetMode="External" /><Relationship Type="http://schemas.openxmlformats.org/officeDocument/2006/relationships/hyperlink" Id="rId22" Target="http://zuzino.mos.ru/presscenter/news/detail/12778380.html" TargetMode="External" /><Relationship Type="http://schemas.openxmlformats.org/officeDocument/2006/relationships/hyperlink" Id="rId20" Target="https://vk.com/club190248304?w=wall-190248304_2133" TargetMode="External" /><Relationship Type="http://schemas.openxmlformats.org/officeDocument/2006/relationships/hyperlink" Id="rId21" Target="https://zyuzinomedia.ru/news/v-citalne-196-sostoitsya-meropriyatie-pamyat-i-podvig-blokadnogo-leningrada-25-yanvary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zuzino.mos.ru" TargetMode="External" /><Relationship Type="http://schemas.openxmlformats.org/officeDocument/2006/relationships/hyperlink" Id="rId22" Target="http://zuzino.mos.ru/presscenter/news/detail/12778380.html" TargetMode="External" /><Relationship Type="http://schemas.openxmlformats.org/officeDocument/2006/relationships/hyperlink" Id="rId20" Target="https://vk.com/club190248304?w=wall-190248304_2133" TargetMode="External" /><Relationship Type="http://schemas.openxmlformats.org/officeDocument/2006/relationships/hyperlink" Id="rId21" Target="https://zyuzinomedia.ru/news/v-citalne-196-sostoitsya-meropriyatie-pamyat-i-podvig-blokadnogo-leningrada-25-yanvary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2025-08-06T02:22:55Z</dcterms:created>
  <dcterms:modified xsi:type="dcterms:W3CDTF">2025-08-06T02:22:55Z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