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946a522152fd693a808bb0af641ff7db98649"/>
    <w:p>
      <w:pPr>
        <w:pStyle w:val="Heading3"/>
      </w:pPr>
      <w:r>
        <w:t xml:space="preserve">Власти Москвы присвоили Жулебинскому лесу охранный статус</w:t>
      </w:r>
    </w:p>
    <w:p>
      <w:pPr>
        <w:pStyle w:val="FirstParagraph"/>
      </w:pPr>
      <w:r>
        <w:t xml:space="preserve">09.08.2016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522/sssprez20.0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заседании Президиума Правительства Москвы под председательством главы города Сергея Собянина сегодня определялся статус Жулебинского леса, расположенного в Юго-восточном округе..</w:t>
      </w:r>
    </w:p>
    <w:p>
      <w:pPr>
        <w:pStyle w:val="BodyText"/>
      </w:pPr>
      <w:r>
        <w:t xml:space="preserve">«В первую очередь необходимо рассмотреть вопрос о создании особо охраняемой природной территории. Вокруг Жулебенского леса уже не первый год идет дискуссия по поводу его благоустройства, дальнейшего развития и того, какой статус ему необходим. Я в курсе того, что Петр Толстой не однократно встречался с местными жителями и общался с ними на эту тему», - отметил Сергей Собянин, упомянув об обращении члена Общественного совета ЮВАО и тележурналиста Петра Толстого.</w:t>
      </w:r>
    </w:p>
    <w:p>
      <w:pPr>
        <w:pStyle w:val="BodyText"/>
      </w:pPr>
      <w:r>
        <w:t xml:space="preserve">Тот рассказал, что местные жители активно высказываются за благоустройство территории Жулебинского леса: «Дело в том, что действительно больше 10 лет этой проблеме. Жители Жулебино беспокоятся о том, что их район находится между двух магистралей - Рязанки и Волгоградки. Более 8 тыс. подписей у меня с собой. Более 100 тыс. жителей высказались за то, чтобы там благоустроить какую-то зону для отдыха, какой-то парк, которым могли бы все пользоваться. Все очень просят вас и Правительство Москвы придать этому лесу статус особо охраняемой природной территории», - обратился тележурналист к Сергею Собянину.</w:t>
      </w:r>
    </w:p>
    <w:p>
      <w:pPr>
        <w:pStyle w:val="BodyText"/>
      </w:pPr>
      <w:r>
        <w:t xml:space="preserve">Руководитель столичного Департамента природопользования и охраны окружающей среды Антон Кульбачевский поддержал инициативу местных жителей и предложил создать особо охраняемую территорию «Природный заказник Жулебинский», проект которого уже подготовлен.</w:t>
      </w:r>
    </w:p>
    <w:p>
      <w:pPr>
        <w:pStyle w:val="BodyText"/>
      </w:pPr>
      <w:r>
        <w:t xml:space="preserve">Выслушав всех докладчиков, Сергей Собянин поручил создать в Жулебинском лесу полноценную рекреационную зону. В свою очередь Петр Толстой отметил, что такой проект уже есть, он предусматривает организацию спортивных зон и зон для прогулок с детьми.</w:t>
      </w:r>
    </w:p>
    <w:p>
      <w:pPr>
        <w:pStyle w:val="BodyText"/>
      </w:pPr>
      <w:r>
        <w:t xml:space="preserve">Одной из главных проблем Жулебинского леса долгое время было так называемое «антенное поле», которое пытались ликвидировать еще в «нулевых» годах. Тогда разрабатывалось несколько путей решения вопроса, чаще всего предполагающих застройку поля. В 2013 году к обсуждению подключилась партия «Единая Россия», было проведено несколько митингов и пикетов, а также акция по уборке мусора в рамках Всероссийского экологического субботника «Зеленая Россия». В этом году к члену Общественного совета ЮВАО Петру Толстому обратились местные жители, а он направил соответствующее письму Мэру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http://zuzino.mos.ru/presscenter/news/detail/3504585.html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3504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3504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2023-09-09T03:40:24Z</dcterms:created>
  <dcterms:modified xsi:type="dcterms:W3CDTF">2023-09-09T03:40:24Z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