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64512516fe4de83bf8f2023ca0d6f20bff88e"/>
    <w:p>
      <w:pPr>
        <w:pStyle w:val="Heading3"/>
      </w:pPr>
      <w:r>
        <w:t xml:space="preserve">МВД: Около 130 тыс человек участвовали в первомайском шествии профсоюзов в Москве</w:t>
      </w:r>
    </w:p>
    <w:p>
      <w:pPr>
        <w:pStyle w:val="FirstParagraph"/>
      </w:pPr>
      <w:r>
        <w:t xml:space="preserve">01.05.2017</w:t>
      </w:r>
    </w:p>
    <w:p>
      <w:pPr>
        <w:pStyle w:val="BodyText"/>
      </w:pPr>
      <w:r>
        <w:drawing>
          <wp:inline>
            <wp:extent cx="5334000" cy="3996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b2/sssp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массовом шествии по случаю Праздника весны и труда, которое прошло в центре столицы, приняли участие около 130 тыс. человек. Об этом сообщила пресс-служба Главного управления МВД РФ по Москве.</w:t>
      </w:r>
    </w:p>
    <w:p>
      <w:pPr>
        <w:pStyle w:val="BodyText"/>
      </w:pPr>
      <w:r>
        <w:t xml:space="preserve">«В центре Москвы проходит праздничное шествие, организованное представителями Московской федерации профсоюзов. В мероприятии принимают участие около 130 тыс. человек», - говорилось в сообщении.</w:t>
      </w:r>
    </w:p>
    <w:p>
      <w:pPr>
        <w:pStyle w:val="BodyText"/>
      </w:pPr>
      <w:r>
        <w:t xml:space="preserve">В пресс-службе добавили, что охрану общественного порядка на массовом мероприятии обеспечивают сотрудники полиции совместно с представителями Росгвардии и добровольных народных дружин.</w:t>
      </w:r>
    </w:p>
    <w:p>
      <w:pPr>
        <w:pStyle w:val="BodyText"/>
      </w:pPr>
      <w:r>
        <w:t xml:space="preserve">Возглавили колонну мэр Москвы Сергей Собянин, глава Федерации независимых профсоюзов России Михаил Шмаков и председатель Московской федерации профсоюзов Михаил Антонцев. Также к первомайскому шествию на Красной площади присоединились депутаты Мосгордумы, члены правительства столицы.</w:t>
      </w:r>
    </w:p>
    <w:p>
      <w:pPr>
        <w:pStyle w:val="BodyText"/>
      </w:pPr>
      <w:r>
        <w:t xml:space="preserve">Сергей Собянин поздравил жителей столицы с Праздником весны и труда во время традиционного шествия профсоюзов на Красной площади.</w:t>
      </w:r>
    </w:p>
    <w:p>
      <w:pPr>
        <w:pStyle w:val="BodyText"/>
      </w:pPr>
      <w:r>
        <w:t xml:space="preserve">«Когда мы в прошлом году собирались здесь, на Красной площади, мы говорили о том, что Москва и москвичи преодолеют любые сложности, любые проблемы, в том числе и проблемы кризиса. Сегодня можно сказать, что так и получилось. В Москве создаются десятки новых предприятий, технопарков, технополисов, это десятки тысяч новых рабочих мест. Медленно, но повышается реальная заработная плата. Продолжают строиться жилье, детские сады, школы, больницы, дорожные развязки, метро. В прошлом году мы сдали МЦК. Так что Москва развивается, у Москвы хорошее настроение, боевое. У нас все получится. Поздравляю с праздником, с 1 мая, с Праздником весны и труда. Всем хорошего настроения!», - отметил С.Собянин.</w:t>
      </w:r>
    </w:p>
    <w:p>
      <w:pPr>
        <w:pStyle w:val="BodyText"/>
      </w:pPr>
      <w:r>
        <w:t xml:space="preserve">В 2017 г. первомайская акция профсоюзов проходит под общим девизом «За достойную работу, зарплату, жизнь!». В традиционном шествии профсоюзов на Красной площади, посвященному Празднику весны и труда, приняли участие представители всех профессиональных союзов Москвы. В колоннах шли инженеры, строители, учителя, врачи, ученые, служащие, работники промышленности, транспорта, социальной сферы, культуры, энергетики и связи, торговли, жилищно-коммунального хозяйства, студенты, а также ветераны. Участники демонстрации несли флаги, цветы и воздушные шары.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http://zuzino.mos.ru/presscenter/news/detail/5798735.html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798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798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2025-07-28T02:14:53Z</dcterms:created>
  <dcterms:modified xsi:type="dcterms:W3CDTF">2025-07-28T02:14:53Z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