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жителей-города-просят-не-кормить-лисиц"/>
    <w:p>
      <w:pPr>
        <w:pStyle w:val="Heading3"/>
      </w:pPr>
      <w:r>
        <w:t xml:space="preserve">Жителей города просят не кормить лисиц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a44/4_15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Лис в городе стало больше, так как они выбегают из лесопарков в поисках пищи. Если заметили лису, не надо к ней подходить и пытаться дать ей еду. Об этом сообщает РИА Новости со ссылкой на начальника отдела сохранения биоразнообразия дирекции Мосприроды Сергея Бурмистрова.</w:t>
      </w:r>
    </w:p>
    <w:p>
      <w:pPr>
        <w:pStyle w:val="BodyText"/>
      </w:pPr>
      <w:r>
        <w:t xml:space="preserve">Во время новогодних праздников горожане заметили лис в районе метро "Китай-город", на стройках у Кузьминского парка, Царицыно и Битцевского леса. А прошлом году на "горячую линию" поступило около 140 обращений от граждан ЗАО, ЮЗАО, ЮАО по поводу лисиц.</w:t>
      </w:r>
    </w:p>
    <w:p>
      <w:pPr>
        <w:pStyle w:val="BodyText"/>
      </w:pPr>
      <w:r>
        <w:t xml:space="preserve">"Так как лисы обитают в ТиНАО и на особо охраняемых природных территориях, то они туда и вернутся", — сказал Сергей Бурмистров.</w:t>
      </w:r>
    </w:p>
    <w:p>
      <w:pPr>
        <w:pStyle w:val="BodyText"/>
      </w:pPr>
      <w:r>
        <w:t xml:space="preserve">Если встретите раненое или неадекватно ведущее себя животное немедленно позвоните по номеру 8(495)777-77-77‬. Тогда приедут специалисты и заберут лису в центр передержки. В остальных случаях просто пройдите мимо животного.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http://zuzino.mos.ru/presscenter/news/detail/7086203.html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086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086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2025-03-11T04:25:24Z</dcterms:created>
  <dcterms:modified xsi:type="dcterms:W3CDTF">2025-03-11T04:25:24Z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