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3e482dda48534652934fc0a6c986cb0db15a2"/>
    <w:p>
      <w:pPr>
        <w:pStyle w:val="Heading3"/>
      </w:pPr>
      <w:r>
        <w:t xml:space="preserve">Сегодня обсудили историю СССР в дискуссионном клубе в Зюзино</w:t>
      </w:r>
    </w:p>
    <w:p>
      <w:pPr>
        <w:pStyle w:val="FirstParagraph"/>
      </w:pPr>
      <w:r>
        <w:t xml:space="preserve">16.01.2018</w:t>
      </w:r>
    </w:p>
    <w:p>
      <w:pPr>
        <w:pStyle w:val="BodyText"/>
      </w:pPr>
      <w:r>
        <w:drawing>
          <wp:inline>
            <wp:extent cx="5334000" cy="40473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bb2/10_16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7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Шестнадцатого января состоялось очередное заседание молодежного дискуссионного клуба под руководством журналиста и реконструктора Бориса Батыршина.</w:t>
      </w:r>
    </w:p>
    <w:p>
      <w:pPr>
        <w:pStyle w:val="BodyText"/>
      </w:pPr>
      <w:r>
        <w:t xml:space="preserve">Первую встречу члены клуба решили посвятить более подробному обсуждению периода Холодной войны между СССР и США. Долго выясняли о том, каким же в большей степени было это противостояние – геополитическим, идеологическим, военным или экономическим. Десятки аргументов подтвердили факт того, что конфронтация и ее итоги навсегда изменили мир.</w:t>
      </w:r>
    </w:p>
    <w:p>
      <w:pPr>
        <w:pStyle w:val="BodyText"/>
      </w:pPr>
      <w:r>
        <w:t xml:space="preserve">На следующем заседании клуба участники обсудят взаимосвязь и особенности основных этапов конфронтации, выделив методы СССР и США.</w:t>
      </w:r>
    </w:p>
    <w:p>
      <w:pPr>
        <w:pStyle w:val="BodyText"/>
      </w:pPr>
      <w:r>
        <w:t xml:space="preserve">Один из основателей клуба Дмитрий Скурихин прокомментировал тему заседаний: «На мой взгляд, вся наша жизнь циклически повторяется, и законы общества и государства тоже подчиняются циклам. Сегодня мы переживаем очень неспокойные времена. И я убежден, что одной из главных наших проблем является незнание или непонимание сути многих событий, произошедших России в прошлом. Поэтому многие вновь заинтересовались историей – они читают книги, смотрят документальные фильмы. Однако нет ничего лучшего, чем хорошая дискуссия с участием представителей разных поколений. И наш клуб соответствует всем этим требованиям. Поэтому с каждым заседанием количество участников растет и теперь мы проводим встречи чаще с разными группами».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http://zuzino.mos.ru/presscenter/news/detail/7089929.html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089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089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2023-12-17T12:21:42Z</dcterms:created>
  <dcterms:modified xsi:type="dcterms:W3CDTF">2023-12-17T12:21:42Z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