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e9809d48259ca649cfabf174b01ac63a38ecc"/>
    <w:p>
      <w:pPr>
        <w:pStyle w:val="Heading3"/>
      </w:pPr>
      <w:r>
        <w:t xml:space="preserve">Услуга регистрации транспортного средства в центре госуслуг пользуется большой популярностью у москвичей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c6/5_2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 флагманский офис «Мои Документы» обратился тысячный заявитель по услуге регистрация транспортного средства</w:t>
      </w:r>
    </w:p>
    <w:p>
      <w:pPr>
        <w:pStyle w:val="BodyText"/>
      </w:pPr>
      <w:r>
        <w:t xml:space="preserve">Услугу регистрации транспортного средства впервые реализовали в центре госуслуг и она пользуется большой популярностью у жителей. Сегодня флагманский офис «Мои Документы», который находится в торговом центре «Афимолл Сити», принял тысячного заявителя, который воспользовался этой услугой.</w:t>
      </w:r>
    </w:p>
    <w:p>
      <w:pPr>
        <w:pStyle w:val="BodyText"/>
      </w:pPr>
      <w:r>
        <w:t xml:space="preserve">Для удобства москвичей предзапись осуществляется через Единый портал государственных услуг или портал Мэра и Правительства Москвы. На портале Gosuslugi.ru запись возможна на следующий календарный день, а на портале Mos.ru доступна запись в онлайн-режиме на любое свободное время, в том числе текущего дня. Если заявитель не успевает к назначенному часу, можно перенести запись, без ограничения количества бронирований.</w:t>
      </w:r>
    </w:p>
    <w:p>
      <w:pPr>
        <w:pStyle w:val="BodyText"/>
      </w:pPr>
      <w:r>
        <w:t xml:space="preserve">После оформления предварительной записи собственник автомобиля к назначенному времени может подъехать в торговый центр «Афимолл Сити» (Пресненская наб., 2, въезд со стороны Тестовской улицы), где оборудована бесплатная парковка.</w:t>
      </w:r>
    </w:p>
    <w:p>
      <w:pPr>
        <w:pStyle w:val="BodyText"/>
      </w:pPr>
      <w:r>
        <w:t xml:space="preserve">До настоящего времени за данной услугой можно было обратиться только в подразделения ГИБДД города Москвы. Иногда площадка для осмотра находилась далеко от места проживания, из-за чего на оформление уходило много времени.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http://zuzino.mos.ru/presscenter/news/detail/7166041.html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166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166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2023-11-20T08:04:10Z</dcterms:created>
  <dcterms:modified xsi:type="dcterms:W3CDTF">2023-11-20T08:04:10Z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