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-время-пожара-в-зюзине-погиб-человек"/>
    <w:p>
      <w:pPr>
        <w:pStyle w:val="Heading3"/>
      </w:pPr>
      <w:r>
        <w:t xml:space="preserve">Во время пожара в Зюзине погиб человек</w:t>
      </w:r>
    </w:p>
    <w:p>
      <w:pPr>
        <w:pStyle w:val="FirstParagraph"/>
      </w:pPr>
      <w:r>
        <w:t xml:space="preserve">12.07.2018</w:t>
      </w:r>
    </w:p>
    <w:p>
      <w:pPr>
        <w:pStyle w:val="BodyText"/>
      </w:pPr>
      <w:r>
        <w:rPr>
          <w:bCs/>
          <w:b/>
        </w:rPr>
        <w:t xml:space="preserve">В результате возгорания в одном из домов в Зюзине один человек погиб и один пострадал, сообщает агентство городских новостей «Москва».</w:t>
      </w:r>
    </w:p>
    <w:p>
      <w:pPr>
        <w:pStyle w:val="BodyText"/>
      </w:pPr>
      <w:r>
        <w:t xml:space="preserve">«В однокомнатной квартире на пятом этаже д. 3, корп. 2 по ул. Каховка произошел пожар на площади 25 кв. м. В результате происшествия пострадали два человека, один из которых позже скончался в машине «скорой помощи». Еще 10 человек были спасены прибывшими на место происшествия сотрудниками МЧС», - сообщил источник в экстренных службах.</w:t>
      </w:r>
    </w:p>
    <w:p>
      <w:pPr>
        <w:pStyle w:val="BodyText"/>
      </w:pPr>
      <w:r>
        <w:t xml:space="preserve">Факт возгорания подтвердили в пресс-службе Главного управления МЧС РФ по Москве. В настоящее время пожар ликвидирован.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http://zuzino.mos.ru/presscenter/news/detail/7446693.html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46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46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2025-07-27T16:06:44Z</dcterms:created>
  <dcterms:modified xsi:type="dcterms:W3CDTF">2025-07-27T16:06:44Z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