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097316c020fb03af9729fef7a02325411028d3"/>
    <w:p>
      <w:pPr>
        <w:pStyle w:val="Heading3"/>
      </w:pPr>
      <w:r>
        <w:t xml:space="preserve">Выпускница "Каховских ромашек" вышла в финал конкурса эссе</w:t>
      </w:r>
    </w:p>
    <w:p>
      <w:pPr>
        <w:pStyle w:val="FirstParagraph"/>
      </w:pPr>
      <w:r>
        <w:t xml:space="preserve">27.12.2018</w:t>
      </w:r>
    </w:p>
    <w:p>
      <w:pPr>
        <w:pStyle w:val="BodyText"/>
      </w:pPr>
      <w:r>
        <w:rPr>
          <w:bCs/>
          <w:b/>
        </w:rPr>
        <w:t xml:space="preserve">Выпускница «Каховских ромашек» Евгения стала финалисткой Городского творческого конкурса эссе «Мое новогоднее пожелание выпускнику 2019 года» среди детей сирот и детей, состоящих на постинтернатном патронате в возрасте 18-23 лет</w:t>
      </w:r>
    </w:p>
    <w:p>
      <w:pPr>
        <w:pStyle w:val="BodyText"/>
      </w:pPr>
      <w:r>
        <w:t xml:space="preserve">В своём сочинении Женя затронула тему любви к животным. Она рассказала о своём опыте помощи братьям нашим меньшим, о том, как взяла себе домой котёнка. Девушка порекомендовала выпускникам не бояться брать домашних животных и заботиться о них. Взамен зверята подарят теплоту и преданность.</w:t>
      </w:r>
      <w:r>
        <w:br/>
      </w:r>
      <w:r>
        <w:t xml:space="preserve">⠀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http://zuzino.mos.ru/presscenter/news/detail/7796832.html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77968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77968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2025-02-21T21:41:40Z</dcterms:created>
  <dcterms:modified xsi:type="dcterms:W3CDTF">2025-02-21T21:41:40Z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