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f3dd1bb5ddc19fe7d084d52743afe5e66f9a"/>
    <w:p>
      <w:pPr>
        <w:pStyle w:val="Heading3"/>
      </w:pPr>
      <w:r>
        <w:t xml:space="preserve">Волонтеры школы “Ника” посетили собачий приют в Щербинке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rPr>
          <w:bCs/>
          <w:b/>
        </w:rPr>
        <w:t xml:space="preserve">Волонтеры школы “Ника” съездили в Муниципальный приют для бездомных собак в Щербинке. Об этом сообщает официальный сайт учебного учреждения.</w:t>
      </w:r>
    </w:p>
    <w:p>
      <w:pPr>
        <w:pStyle w:val="BodyText"/>
      </w:pPr>
      <w:r>
        <w:t xml:space="preserve">“Ребята познакомились с собаками, привезли им корма и лекарства”, - сообщает сайт.</w:t>
      </w:r>
    </w:p>
    <w:p>
      <w:pPr>
        <w:pStyle w:val="BodyText"/>
      </w:pPr>
      <w:r>
        <w:t xml:space="preserve">Муниципальный Московский приют Щербинка ЮЗАО открыт для посещения 6 дней в неделю с 11 00 до 17 00 ч. Санитарные дни 1-е и 15-е число месяца (на эти дни приют закрыт для посещения). В приюте находится более 1700 бездомных собак, брошенных, потерянных и оказавшихся на улице при разных обстоятельствах.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http://zuzino.mos.ru/presscenter/news/detail/8705140.html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705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705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2025-06-18T16:19:51Z</dcterms:created>
  <dcterms:modified xsi:type="dcterms:W3CDTF">2025-06-18T16:19:51Z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