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2EB" w:rsidRPr="00E812EB" w:rsidRDefault="00E812EB" w:rsidP="00E812EB">
      <w:pPr>
        <w:shd w:val="clear" w:color="auto" w:fill="FFFFFF"/>
        <w:spacing w:after="360" w:line="720" w:lineRule="atLeast"/>
        <w:outlineLvl w:val="0"/>
        <w:rPr>
          <w:rFonts w:ascii="Arial" w:eastAsia="Times New Roman" w:hAnsi="Arial" w:cs="Arial"/>
          <w:color w:val="0E0E0F"/>
          <w:kern w:val="36"/>
          <w:sz w:val="66"/>
          <w:szCs w:val="66"/>
          <w:lang w:eastAsia="ru-RU"/>
        </w:rPr>
      </w:pPr>
      <w:bookmarkStart w:id="0" w:name="_GoBack"/>
      <w:bookmarkEnd w:id="0"/>
      <w:r w:rsidRPr="00E812EB">
        <w:rPr>
          <w:rFonts w:ascii="Arial" w:eastAsia="Times New Roman" w:hAnsi="Arial" w:cs="Arial"/>
          <w:color w:val="0E0E0F"/>
          <w:kern w:val="36"/>
          <w:sz w:val="66"/>
          <w:szCs w:val="66"/>
          <w:lang w:eastAsia="ru-RU"/>
        </w:rPr>
        <w:t>Мосжилинспекция разъясняет, как подписать проектную документацию электронной подписью</w:t>
      </w:r>
    </w:p>
    <w:p w:rsidR="00E812EB" w:rsidRPr="00E812EB" w:rsidRDefault="00E812EB" w:rsidP="00E812EB">
      <w:pPr>
        <w:shd w:val="clear" w:color="auto" w:fill="FFFFFF"/>
        <w:spacing w:line="390" w:lineRule="atLeast"/>
        <w:rPr>
          <w:rFonts w:ascii="Arial" w:eastAsia="Times New Roman" w:hAnsi="Arial" w:cs="Arial"/>
          <w:b/>
          <w:bCs/>
          <w:color w:val="0E0E0F"/>
          <w:sz w:val="33"/>
          <w:szCs w:val="33"/>
          <w:lang w:eastAsia="ru-RU"/>
        </w:rPr>
      </w:pPr>
      <w:r w:rsidRPr="00E812EB">
        <w:rPr>
          <w:rFonts w:ascii="Arial" w:eastAsia="Times New Roman" w:hAnsi="Arial" w:cs="Arial"/>
          <w:b/>
          <w:bCs/>
          <w:color w:val="0E0E0F"/>
          <w:sz w:val="33"/>
          <w:szCs w:val="33"/>
          <w:lang w:eastAsia="ru-RU"/>
        </w:rPr>
        <w:t>Проектная документация обязательно должна содержать документ, подтверждающий полномочия лица на подписание электронной подписью от имени проектной организации.</w:t>
      </w:r>
      <w:r w:rsidRPr="00E812EB">
        <w:rPr>
          <w:rFonts w:ascii="Arial" w:eastAsia="Times New Roman" w:hAnsi="Arial" w:cs="Arial"/>
          <w:b/>
          <w:bCs/>
          <w:color w:val="0E0E0F"/>
          <w:sz w:val="33"/>
          <w:szCs w:val="33"/>
          <w:lang w:eastAsia="ru-RU"/>
        </w:rPr>
        <w:br/>
      </w:r>
    </w:p>
    <w:p w:rsidR="00E812EB" w:rsidRPr="00E812EB" w:rsidRDefault="00E812EB" w:rsidP="00E812EB">
      <w:pPr>
        <w:shd w:val="clear" w:color="auto" w:fill="FFFFFF"/>
        <w:spacing w:after="600" w:line="420" w:lineRule="atLeast"/>
        <w:jc w:val="both"/>
        <w:rPr>
          <w:rFonts w:ascii="Arial" w:eastAsia="Times New Roman" w:hAnsi="Arial" w:cs="Arial"/>
          <w:color w:val="0E0E0F"/>
          <w:sz w:val="27"/>
          <w:szCs w:val="27"/>
          <w:lang w:eastAsia="ru-RU"/>
        </w:rPr>
      </w:pPr>
      <w:r w:rsidRPr="00E812EB">
        <w:rPr>
          <w:rFonts w:ascii="Arial" w:eastAsia="Times New Roman" w:hAnsi="Arial" w:cs="Arial"/>
          <w:color w:val="0E0E0F"/>
          <w:sz w:val="27"/>
          <w:szCs w:val="27"/>
          <w:lang w:eastAsia="ru-RU"/>
        </w:rPr>
        <w:t>В соответствии с требованиями административного регламента по предоставлению государственной услуги по перепланировке помещений в многоквартирных домах проектная документация (проект перепланировки или техническое заключение о допустимости и безопасности выполненных работ) должна быть подписана электронной подписью уполномоченного лица проектной организации.</w:t>
      </w:r>
    </w:p>
    <w:p w:rsidR="00E812EB" w:rsidRPr="00E812EB" w:rsidRDefault="00E812EB" w:rsidP="00E812EB">
      <w:pPr>
        <w:shd w:val="clear" w:color="auto" w:fill="FFFFFF"/>
        <w:spacing w:after="600" w:line="420" w:lineRule="atLeast"/>
        <w:jc w:val="both"/>
        <w:rPr>
          <w:rFonts w:ascii="Arial" w:eastAsia="Times New Roman" w:hAnsi="Arial" w:cs="Arial"/>
          <w:color w:val="0E0E0F"/>
          <w:sz w:val="27"/>
          <w:szCs w:val="27"/>
          <w:lang w:eastAsia="ru-RU"/>
        </w:rPr>
      </w:pPr>
      <w:r w:rsidRPr="00E812EB">
        <w:rPr>
          <w:rFonts w:ascii="Arial" w:eastAsia="Times New Roman" w:hAnsi="Arial" w:cs="Arial"/>
          <w:color w:val="0E0E0F"/>
          <w:sz w:val="27"/>
          <w:szCs w:val="27"/>
          <w:lang w:eastAsia="ru-RU"/>
        </w:rPr>
        <w:t>И, как показывает практика, именно оформление электронной подписи чаще всего вызывает вопросы у заявителей.</w:t>
      </w:r>
    </w:p>
    <w:p w:rsidR="00E812EB" w:rsidRPr="00E812EB" w:rsidRDefault="00E812EB" w:rsidP="00E812EB">
      <w:pPr>
        <w:shd w:val="clear" w:color="auto" w:fill="FFFFFF"/>
        <w:spacing w:after="600" w:line="420" w:lineRule="atLeast"/>
        <w:jc w:val="both"/>
        <w:rPr>
          <w:rFonts w:ascii="Arial" w:eastAsia="Times New Roman" w:hAnsi="Arial" w:cs="Arial"/>
          <w:color w:val="0E0E0F"/>
          <w:sz w:val="27"/>
          <w:szCs w:val="27"/>
          <w:lang w:eastAsia="ru-RU"/>
        </w:rPr>
      </w:pPr>
      <w:r w:rsidRPr="00E812EB">
        <w:rPr>
          <w:rFonts w:ascii="Arial" w:eastAsia="Times New Roman" w:hAnsi="Arial" w:cs="Arial"/>
          <w:color w:val="0E0E0F"/>
          <w:sz w:val="27"/>
          <w:szCs w:val="27"/>
          <w:lang w:eastAsia="ru-RU"/>
        </w:rPr>
        <w:t>Мосжилинспекция обращает внимание, что в состав проектной документации обязательно должен быть включен документ, подтверждающий полномочия лица на подписание электронной подписью от имени проектной организации. Например, приказ или решение о назначении лица, имеющего право действовать от имени юридического лица без доверенности, либо приказ или доверенность о наделении лица правом подписания электронной подписью от имени проектной организации.</w:t>
      </w:r>
    </w:p>
    <w:p w:rsidR="00E812EB" w:rsidRPr="00E812EB" w:rsidRDefault="00E812EB" w:rsidP="00E812EB">
      <w:pPr>
        <w:shd w:val="clear" w:color="auto" w:fill="FFFFFF"/>
        <w:spacing w:after="600" w:line="420" w:lineRule="atLeast"/>
        <w:jc w:val="both"/>
        <w:rPr>
          <w:rFonts w:ascii="Arial" w:eastAsia="Times New Roman" w:hAnsi="Arial" w:cs="Arial"/>
          <w:color w:val="0E0E0F"/>
          <w:sz w:val="27"/>
          <w:szCs w:val="27"/>
          <w:lang w:eastAsia="ru-RU"/>
        </w:rPr>
      </w:pPr>
      <w:r w:rsidRPr="00E812EB">
        <w:rPr>
          <w:rFonts w:ascii="Arial" w:eastAsia="Times New Roman" w:hAnsi="Arial" w:cs="Arial"/>
          <w:color w:val="0E0E0F"/>
          <w:sz w:val="27"/>
          <w:szCs w:val="27"/>
          <w:lang w:eastAsia="ru-RU"/>
        </w:rPr>
        <w:lastRenderedPageBreak/>
        <w:t>Получить более подробную информацию о порядке подписания проектной документации электронной подписью Вы можете из информационных материалов, размещенных </w:t>
      </w:r>
      <w:hyperlink r:id="rId5" w:history="1">
        <w:r w:rsidRPr="00E812EB">
          <w:rPr>
            <w:rFonts w:ascii="Arial" w:eastAsia="Times New Roman" w:hAnsi="Arial" w:cs="Arial"/>
            <w:color w:val="0848C0"/>
            <w:sz w:val="27"/>
            <w:szCs w:val="27"/>
            <w:u w:val="single"/>
            <w:lang w:eastAsia="ru-RU"/>
          </w:rPr>
          <w:t>на официальном сайте Мосжилинспекции</w:t>
        </w:r>
      </w:hyperlink>
      <w:r w:rsidRPr="00E812EB">
        <w:rPr>
          <w:rFonts w:ascii="Arial" w:eastAsia="Times New Roman" w:hAnsi="Arial" w:cs="Arial"/>
          <w:color w:val="0E0E0F"/>
          <w:sz w:val="27"/>
          <w:szCs w:val="27"/>
          <w:lang w:eastAsia="ru-RU"/>
        </w:rPr>
        <w:t>.</w:t>
      </w:r>
    </w:p>
    <w:p w:rsidR="00E812EB" w:rsidRPr="00E812EB" w:rsidRDefault="00E812EB" w:rsidP="00E812EB">
      <w:pPr>
        <w:shd w:val="clear" w:color="auto" w:fill="FFFFFF"/>
        <w:spacing w:after="600" w:line="420" w:lineRule="atLeast"/>
        <w:jc w:val="both"/>
        <w:rPr>
          <w:rFonts w:ascii="Arial" w:eastAsia="Times New Roman" w:hAnsi="Arial" w:cs="Arial"/>
          <w:color w:val="0E0E0F"/>
          <w:sz w:val="27"/>
          <w:szCs w:val="27"/>
          <w:lang w:eastAsia="ru-RU"/>
        </w:rPr>
      </w:pPr>
      <w:r w:rsidRPr="00E812EB">
        <w:rPr>
          <w:rFonts w:ascii="Arial" w:eastAsia="Times New Roman" w:hAnsi="Arial" w:cs="Arial"/>
          <w:color w:val="0E0E0F"/>
          <w:sz w:val="27"/>
          <w:szCs w:val="27"/>
          <w:lang w:eastAsia="ru-RU"/>
        </w:rPr>
        <w:t>Специалисты Инспекции подготовили разъяснения и подробные инструкции способов подписания документов электронной подписью.</w:t>
      </w:r>
    </w:p>
    <w:p w:rsidR="00E812EB" w:rsidRPr="00E812EB" w:rsidRDefault="001A6501" w:rsidP="00E812EB">
      <w:pPr>
        <w:shd w:val="clear" w:color="auto" w:fill="FFFFFF"/>
        <w:spacing w:after="600" w:line="420" w:lineRule="atLeast"/>
        <w:jc w:val="both"/>
        <w:rPr>
          <w:rFonts w:ascii="Arial" w:eastAsia="Times New Roman" w:hAnsi="Arial" w:cs="Arial"/>
          <w:color w:val="0E0E0F"/>
          <w:sz w:val="27"/>
          <w:szCs w:val="27"/>
          <w:lang w:eastAsia="ru-RU"/>
        </w:rPr>
      </w:pPr>
      <w:hyperlink r:id="rId6" w:history="1">
        <w:r w:rsidR="00E812EB" w:rsidRPr="00E812EB">
          <w:rPr>
            <w:rFonts w:ascii="Arial" w:eastAsia="Times New Roman" w:hAnsi="Arial" w:cs="Arial"/>
            <w:b/>
            <w:bCs/>
            <w:color w:val="0848C0"/>
            <w:sz w:val="27"/>
            <w:szCs w:val="27"/>
            <w:u w:val="single"/>
            <w:lang w:eastAsia="ru-RU"/>
          </w:rPr>
          <w:t>Подписание документа отсоединенной электронной подписью на примере КриптоАРМ</w:t>
        </w:r>
      </w:hyperlink>
      <w:r w:rsidR="00E812EB" w:rsidRPr="00E812EB">
        <w:rPr>
          <w:rFonts w:ascii="Arial" w:eastAsia="Times New Roman" w:hAnsi="Arial" w:cs="Arial"/>
          <w:b/>
          <w:bCs/>
          <w:color w:val="0E0E0F"/>
          <w:sz w:val="27"/>
          <w:szCs w:val="27"/>
          <w:lang w:eastAsia="ru-RU"/>
        </w:rPr>
        <w:t>.</w:t>
      </w:r>
    </w:p>
    <w:p w:rsidR="00E812EB" w:rsidRPr="00E812EB" w:rsidRDefault="001A6501" w:rsidP="00E812EB">
      <w:pPr>
        <w:shd w:val="clear" w:color="auto" w:fill="FFFFFF"/>
        <w:spacing w:after="600" w:line="420" w:lineRule="atLeast"/>
        <w:jc w:val="both"/>
        <w:rPr>
          <w:rFonts w:ascii="Arial" w:eastAsia="Times New Roman" w:hAnsi="Arial" w:cs="Arial"/>
          <w:color w:val="0E0E0F"/>
          <w:sz w:val="27"/>
          <w:szCs w:val="27"/>
          <w:lang w:eastAsia="ru-RU"/>
        </w:rPr>
      </w:pPr>
      <w:hyperlink r:id="rId7" w:history="1">
        <w:r w:rsidR="00E812EB" w:rsidRPr="00E812EB">
          <w:rPr>
            <w:rFonts w:ascii="Arial" w:eastAsia="Times New Roman" w:hAnsi="Arial" w:cs="Arial"/>
            <w:b/>
            <w:bCs/>
            <w:color w:val="0848C0"/>
            <w:sz w:val="27"/>
            <w:szCs w:val="27"/>
            <w:u w:val="single"/>
            <w:lang w:eastAsia="ru-RU"/>
          </w:rPr>
          <w:t>Подписание проектной документации встроенной электронной подписью на примере КриптоПро PDF.</w:t>
        </w:r>
      </w:hyperlink>
    </w:p>
    <w:p w:rsidR="00E812EB" w:rsidRPr="00E812EB" w:rsidRDefault="00E812EB" w:rsidP="00E812EB">
      <w:pPr>
        <w:shd w:val="clear" w:color="auto" w:fill="FFFFFF"/>
        <w:spacing w:after="600" w:line="420" w:lineRule="atLeast"/>
        <w:jc w:val="both"/>
        <w:rPr>
          <w:rFonts w:ascii="Arial" w:eastAsia="Times New Roman" w:hAnsi="Arial" w:cs="Arial"/>
          <w:color w:val="0E0E0F"/>
          <w:sz w:val="27"/>
          <w:szCs w:val="27"/>
          <w:lang w:eastAsia="ru-RU"/>
        </w:rPr>
      </w:pPr>
      <w:r w:rsidRPr="00E812EB">
        <w:rPr>
          <w:rFonts w:ascii="Arial" w:eastAsia="Times New Roman" w:hAnsi="Arial" w:cs="Arial"/>
          <w:color w:val="0E0E0F"/>
          <w:sz w:val="27"/>
          <w:szCs w:val="27"/>
          <w:lang w:eastAsia="ru-RU"/>
        </w:rPr>
        <w:t>Кроме того, на сайте Мосжилинспекции Вы можете ознакомиться с </w:t>
      </w:r>
      <w:hyperlink r:id="rId8" w:history="1">
        <w:r w:rsidRPr="00E812EB">
          <w:rPr>
            <w:rFonts w:ascii="Arial" w:eastAsia="Times New Roman" w:hAnsi="Arial" w:cs="Arial"/>
            <w:color w:val="0848C0"/>
            <w:sz w:val="27"/>
            <w:szCs w:val="27"/>
            <w:u w:val="single"/>
            <w:lang w:eastAsia="ru-RU"/>
          </w:rPr>
          <w:t>видео-инструкциями</w:t>
        </w:r>
      </w:hyperlink>
      <w:r w:rsidRPr="00E812EB">
        <w:rPr>
          <w:rFonts w:ascii="Arial" w:eastAsia="Times New Roman" w:hAnsi="Arial" w:cs="Arial"/>
          <w:color w:val="0E0E0F"/>
          <w:sz w:val="27"/>
          <w:szCs w:val="27"/>
          <w:lang w:eastAsia="ru-RU"/>
        </w:rPr>
        <w:t> о порядке подачи заявлений на госуслугу и согласования перепланировки.</w:t>
      </w:r>
    </w:p>
    <w:p w:rsidR="00E812EB" w:rsidRPr="00E812EB" w:rsidRDefault="00E812EB" w:rsidP="00E812EB">
      <w:pPr>
        <w:shd w:val="clear" w:color="auto" w:fill="FFFFFF"/>
        <w:spacing w:after="600" w:line="420" w:lineRule="atLeast"/>
        <w:jc w:val="both"/>
        <w:rPr>
          <w:rFonts w:ascii="Arial" w:eastAsia="Times New Roman" w:hAnsi="Arial" w:cs="Arial"/>
          <w:color w:val="0E0E0F"/>
          <w:sz w:val="27"/>
          <w:szCs w:val="27"/>
          <w:lang w:eastAsia="ru-RU"/>
        </w:rPr>
      </w:pPr>
      <w:r w:rsidRPr="00E812EB">
        <w:rPr>
          <w:rFonts w:ascii="Arial" w:eastAsia="Times New Roman" w:hAnsi="Arial" w:cs="Arial"/>
          <w:color w:val="0E0E0F"/>
          <w:sz w:val="27"/>
          <w:szCs w:val="27"/>
          <w:lang w:eastAsia="ru-RU"/>
        </w:rPr>
        <w:t>Напоминаем, что все заявления на предоставление госуслуги подаются исключительно в электронном виде через Официальный сайт Мэра Москвы (mos.ru). Для этого необходимо зайти в раздел «Жилье, ЖКУ, двор» и выбрать онлайн-услугу «Согласование переустройства, перепланировки помещения в жилом виде», заполнить необходимые поля и приложить документы. Информация о ходе рассмотрения заявления будет поступать в личный кабинет заявителя.</w:t>
      </w:r>
    </w:p>
    <w:p w:rsidR="00E812EB" w:rsidRPr="00E812EB" w:rsidRDefault="00E812EB" w:rsidP="00E812EB">
      <w:pPr>
        <w:shd w:val="clear" w:color="auto" w:fill="FFFFFF"/>
        <w:spacing w:after="100" w:afterAutospacing="1" w:line="420" w:lineRule="atLeast"/>
        <w:jc w:val="center"/>
        <w:rPr>
          <w:rFonts w:ascii="Arial" w:eastAsia="Times New Roman" w:hAnsi="Arial" w:cs="Arial"/>
          <w:color w:val="0E0E0F"/>
          <w:sz w:val="27"/>
          <w:szCs w:val="27"/>
          <w:lang w:eastAsia="ru-RU"/>
        </w:rPr>
      </w:pPr>
      <w:r w:rsidRPr="00E812EB">
        <w:rPr>
          <w:rFonts w:ascii="Arial" w:eastAsia="Times New Roman" w:hAnsi="Arial" w:cs="Arial"/>
          <w:noProof/>
          <w:color w:val="0E0E0F"/>
          <w:sz w:val="27"/>
          <w:szCs w:val="27"/>
          <w:lang w:eastAsia="ru-RU"/>
        </w:rPr>
        <w:lastRenderedPageBreak/>
        <w:drawing>
          <wp:inline distT="0" distB="0" distL="0" distR="0">
            <wp:extent cx="5915025" cy="4436269"/>
            <wp:effectExtent l="0" t="0" r="0" b="2540"/>
            <wp:docPr id="1" name="Рисунок 1" descr="Мосжилинспекция разъясняет, как подписать проектную документацию электронной подпис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осжилинспекция разъясняет, как подписать проектную документацию электронной подписью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162" cy="4439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7B7" w:rsidRDefault="009217B7"/>
    <w:sectPr w:rsidR="009217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8079EC"/>
    <w:multiLevelType w:val="multilevel"/>
    <w:tmpl w:val="4AE46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9B9"/>
    <w:rsid w:val="001A6501"/>
    <w:rsid w:val="009217B7"/>
    <w:rsid w:val="009E79B9"/>
    <w:rsid w:val="00E8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AAAE29-9E44-48A3-8BF0-28F1397AB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812EB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12EB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E812E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812EB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E812EB"/>
    <w:rPr>
      <w:b/>
      <w:bCs/>
    </w:rPr>
  </w:style>
  <w:style w:type="character" w:customStyle="1" w:styleId="news-article-tagstitle">
    <w:name w:val="news-article-tags__title"/>
    <w:basedOn w:val="a0"/>
    <w:rsid w:val="00E812EB"/>
  </w:style>
  <w:style w:type="character" w:customStyle="1" w:styleId="news-article-spherestitle">
    <w:name w:val="news-article-spheres__title"/>
    <w:basedOn w:val="a0"/>
    <w:rsid w:val="00E812EB"/>
  </w:style>
  <w:style w:type="character" w:customStyle="1" w:styleId="news-article-institutionstitle">
    <w:name w:val="news-article-institutions__title"/>
    <w:basedOn w:val="a0"/>
    <w:rsid w:val="00E812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12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702053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60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59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568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245972">
                          <w:marLeft w:val="2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918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156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508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486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192795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818992">
              <w:marLeft w:val="0"/>
              <w:marRight w:val="0"/>
              <w:marTop w:val="0"/>
              <w:marBottom w:val="8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92773">
          <w:marLeft w:val="0"/>
          <w:marRight w:val="0"/>
          <w:marTop w:val="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727633">
              <w:marLeft w:val="0"/>
              <w:marRight w:val="0"/>
              <w:marTop w:val="0"/>
              <w:marBottom w:val="0"/>
              <w:divBdr>
                <w:top w:val="single" w:sz="6" w:space="31" w:color="E1D0B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59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30" w:color="E1D0B9"/>
                    <w:right w:val="none" w:sz="0" w:space="0" w:color="auto"/>
                  </w:divBdr>
                  <w:divsChild>
                    <w:div w:id="55026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722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69324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61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214105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456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s.ru/mgi/function/pereustroistvo-i-pereplanirovka/videoinstrukciya-kak-sdelat-pereplanirovku-zakonno-i-bez-khlopo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os.ru/upload/content/files/PodpisaniedokymentavstroennoielektronnoipodpisunaprimereKriptoProPDF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os.ru/upload/content/files/PodpisaniedokymentaotsoedinennoielektronnoipodpisunaprimereKriptoARM(1).docx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mos.ru/mgi/function/pereustroistvo-i-pereplanirovka/podpisanie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2325</Characters>
  <Application>Microsoft Office Word</Application>
  <DocSecurity>4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Полынина Александра Сергеевна</dc:creator>
  <cp:keywords/>
  <dc:description/>
  <cp:lastModifiedBy>Гаврина Елена Игоревна</cp:lastModifiedBy>
  <cp:revision>2</cp:revision>
  <dcterms:created xsi:type="dcterms:W3CDTF">2021-04-21T08:52:00Z</dcterms:created>
  <dcterms:modified xsi:type="dcterms:W3CDTF">2021-04-21T08:52:00Z</dcterms:modified>
</cp:coreProperties>
</file>